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13A8" w:rsidRPr="007A13A8" w:rsidRDefault="007A13A8" w:rsidP="007A13A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color w:val="337AB7"/>
          <w:sz w:val="24"/>
          <w:szCs w:val="24"/>
        </w:rPr>
        <w:drawing>
          <wp:inline distT="0" distB="0" distL="0" distR="0">
            <wp:extent cx="6010275" cy="3571875"/>
            <wp:effectExtent l="0" t="0" r="0" b="0"/>
            <wp:docPr id="1" name="Picture 1" descr="Home">
              <a:hlinkClick xmlns:a="http://schemas.openxmlformats.org/drawingml/2006/main" r:id="rId5" tooltip="&quot;Hom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me">
                      <a:hlinkClick r:id="rId5" tooltip="&quot;Home&quot;"/>
                    </pic:cNvPr>
                    <pic:cNvPicPr>
                      <a:picLocks noChangeAspect="1" noChangeArrowheads="1"/>
                    </pic:cNvPicPr>
                  </pic:nvPicPr>
                  <pic:blipFill>
                    <a:blip r:embed="rId6"/>
                    <a:srcRect/>
                    <a:stretch>
                      <a:fillRect/>
                    </a:stretch>
                  </pic:blipFill>
                  <pic:spPr bwMode="auto">
                    <a:xfrm>
                      <a:off x="0" y="0"/>
                      <a:ext cx="6010275" cy="3571875"/>
                    </a:xfrm>
                    <a:prstGeom prst="rect">
                      <a:avLst/>
                    </a:prstGeom>
                    <a:noFill/>
                    <a:ln w="9525">
                      <a:noFill/>
                      <a:miter lim="800000"/>
                      <a:headEnd/>
                      <a:tailEnd/>
                    </a:ln>
                  </pic:spPr>
                </pic:pic>
              </a:graphicData>
            </a:graphic>
          </wp:inline>
        </w:drawing>
      </w:r>
    </w:p>
    <w:p w:rsidR="007A13A8" w:rsidRPr="007A13A8" w:rsidRDefault="007A13A8" w:rsidP="007A13A8">
      <w:pPr>
        <w:numPr>
          <w:ilvl w:val="0"/>
          <w:numId w:val="1"/>
        </w:numPr>
        <w:spacing w:before="100" w:beforeAutospacing="1" w:after="100" w:afterAutospacing="1" w:line="240" w:lineRule="auto"/>
        <w:ind w:left="0"/>
        <w:rPr>
          <w:rFonts w:ascii="Times New Roman" w:eastAsia="Times New Roman" w:hAnsi="Times New Roman" w:cs="Times New Roman"/>
          <w:sz w:val="24"/>
          <w:szCs w:val="24"/>
        </w:rPr>
      </w:pPr>
      <w:hyperlink r:id="rId7" w:history="1">
        <w:r w:rsidRPr="007A13A8">
          <w:rPr>
            <w:rFonts w:ascii="Roboto" w:eastAsia="Times New Roman" w:hAnsi="Roboto" w:cs="Times New Roman"/>
            <w:caps/>
            <w:color w:val="000000"/>
            <w:sz w:val="30"/>
            <w:u w:val="single"/>
          </w:rPr>
          <w:t>ABOUT</w:t>
        </w:r>
      </w:hyperlink>
    </w:p>
    <w:p w:rsidR="007A13A8" w:rsidRPr="007A13A8" w:rsidRDefault="007A13A8" w:rsidP="007A13A8">
      <w:pPr>
        <w:numPr>
          <w:ilvl w:val="0"/>
          <w:numId w:val="1"/>
        </w:numPr>
        <w:spacing w:before="100" w:beforeAutospacing="1" w:after="100" w:afterAutospacing="1" w:line="240" w:lineRule="auto"/>
        <w:ind w:left="0"/>
        <w:rPr>
          <w:rFonts w:ascii="Times New Roman" w:eastAsia="Times New Roman" w:hAnsi="Times New Roman" w:cs="Times New Roman"/>
          <w:sz w:val="24"/>
          <w:szCs w:val="24"/>
        </w:rPr>
      </w:pPr>
      <w:hyperlink r:id="rId8" w:history="1">
        <w:r w:rsidRPr="007A13A8">
          <w:rPr>
            <w:rFonts w:ascii="Roboto" w:eastAsia="Times New Roman" w:hAnsi="Roboto" w:cs="Times New Roman"/>
            <w:caps/>
            <w:color w:val="000000"/>
            <w:sz w:val="30"/>
            <w:u w:val="single"/>
          </w:rPr>
          <w:t>PARTNERS</w:t>
        </w:r>
      </w:hyperlink>
    </w:p>
    <w:p w:rsidR="007A13A8" w:rsidRPr="007A13A8" w:rsidRDefault="007A13A8" w:rsidP="007A13A8">
      <w:pPr>
        <w:numPr>
          <w:ilvl w:val="0"/>
          <w:numId w:val="1"/>
        </w:numPr>
        <w:spacing w:before="100" w:beforeAutospacing="1" w:after="100" w:afterAutospacing="1" w:line="240" w:lineRule="auto"/>
        <w:ind w:left="0"/>
        <w:rPr>
          <w:rFonts w:ascii="Times New Roman" w:eastAsia="Times New Roman" w:hAnsi="Times New Roman" w:cs="Times New Roman"/>
          <w:sz w:val="24"/>
          <w:szCs w:val="24"/>
        </w:rPr>
      </w:pPr>
      <w:hyperlink r:id="rId9" w:history="1">
        <w:r w:rsidRPr="007A13A8">
          <w:rPr>
            <w:rFonts w:ascii="Roboto" w:eastAsia="Times New Roman" w:hAnsi="Roboto" w:cs="Times New Roman"/>
            <w:caps/>
            <w:color w:val="000000"/>
            <w:sz w:val="30"/>
            <w:u w:val="single"/>
          </w:rPr>
          <w:t>WHAT WE DO</w:t>
        </w:r>
      </w:hyperlink>
    </w:p>
    <w:p w:rsidR="007A13A8" w:rsidRPr="007A13A8" w:rsidRDefault="007A13A8" w:rsidP="007A13A8">
      <w:pPr>
        <w:numPr>
          <w:ilvl w:val="0"/>
          <w:numId w:val="1"/>
        </w:numPr>
        <w:spacing w:before="100" w:beforeAutospacing="1" w:after="100" w:afterAutospacing="1" w:line="240" w:lineRule="auto"/>
        <w:ind w:left="0"/>
        <w:rPr>
          <w:rFonts w:ascii="Times New Roman" w:eastAsia="Times New Roman" w:hAnsi="Times New Roman" w:cs="Times New Roman"/>
          <w:sz w:val="24"/>
          <w:szCs w:val="24"/>
        </w:rPr>
      </w:pPr>
      <w:hyperlink r:id="rId10" w:history="1">
        <w:r w:rsidRPr="007A13A8">
          <w:rPr>
            <w:rFonts w:ascii="Roboto" w:eastAsia="Times New Roman" w:hAnsi="Roboto" w:cs="Times New Roman"/>
            <w:caps/>
            <w:color w:val="000000"/>
            <w:sz w:val="30"/>
            <w:u w:val="single"/>
          </w:rPr>
          <w:t>JOIN</w:t>
        </w:r>
      </w:hyperlink>
    </w:p>
    <w:p w:rsidR="007A13A8" w:rsidRPr="007A13A8" w:rsidRDefault="007A13A8" w:rsidP="007A13A8">
      <w:pPr>
        <w:numPr>
          <w:ilvl w:val="0"/>
          <w:numId w:val="1"/>
        </w:numPr>
        <w:spacing w:before="100" w:beforeAutospacing="1" w:after="100" w:afterAutospacing="1" w:line="240" w:lineRule="auto"/>
        <w:ind w:left="0"/>
        <w:rPr>
          <w:rFonts w:ascii="Times New Roman" w:eastAsia="Times New Roman" w:hAnsi="Times New Roman" w:cs="Times New Roman"/>
          <w:sz w:val="24"/>
          <w:szCs w:val="24"/>
        </w:rPr>
      </w:pPr>
      <w:hyperlink r:id="rId11" w:history="1">
        <w:r w:rsidRPr="007A13A8">
          <w:rPr>
            <w:rFonts w:ascii="Roboto" w:eastAsia="Times New Roman" w:hAnsi="Roboto" w:cs="Times New Roman"/>
            <w:caps/>
            <w:color w:val="000000"/>
            <w:sz w:val="30"/>
            <w:u w:val="single"/>
          </w:rPr>
          <w:t>THINK</w:t>
        </w:r>
      </w:hyperlink>
    </w:p>
    <w:p w:rsidR="007A13A8" w:rsidRPr="007A13A8" w:rsidRDefault="007A13A8" w:rsidP="007A13A8">
      <w:pPr>
        <w:numPr>
          <w:ilvl w:val="0"/>
          <w:numId w:val="1"/>
        </w:numPr>
        <w:spacing w:before="100" w:beforeAutospacing="1" w:after="100" w:afterAutospacing="1" w:line="240" w:lineRule="auto"/>
        <w:ind w:left="0"/>
        <w:rPr>
          <w:rFonts w:ascii="Times New Roman" w:eastAsia="Times New Roman" w:hAnsi="Times New Roman" w:cs="Times New Roman"/>
          <w:sz w:val="24"/>
          <w:szCs w:val="24"/>
        </w:rPr>
      </w:pPr>
      <w:hyperlink r:id="rId12" w:history="1">
        <w:r w:rsidRPr="007A13A8">
          <w:rPr>
            <w:rFonts w:ascii="Roboto" w:eastAsia="Times New Roman" w:hAnsi="Roboto" w:cs="Times New Roman"/>
            <w:caps/>
            <w:color w:val="000000"/>
            <w:sz w:val="30"/>
            <w:u w:val="single"/>
          </w:rPr>
          <w:t>SHARE</w:t>
        </w:r>
      </w:hyperlink>
    </w:p>
    <w:p w:rsidR="007A13A8" w:rsidRPr="007A13A8" w:rsidRDefault="007A13A8" w:rsidP="007A13A8">
      <w:pPr>
        <w:numPr>
          <w:ilvl w:val="0"/>
          <w:numId w:val="1"/>
        </w:numPr>
        <w:spacing w:before="100" w:beforeAutospacing="1" w:after="100" w:afterAutospacing="1" w:line="240" w:lineRule="auto"/>
        <w:ind w:left="0"/>
        <w:rPr>
          <w:rFonts w:ascii="Times New Roman" w:eastAsia="Times New Roman" w:hAnsi="Times New Roman" w:cs="Times New Roman"/>
          <w:sz w:val="24"/>
          <w:szCs w:val="24"/>
        </w:rPr>
      </w:pPr>
      <w:hyperlink r:id="rId13" w:history="1">
        <w:r w:rsidRPr="007A13A8">
          <w:rPr>
            <w:rFonts w:ascii="Roboto" w:eastAsia="Times New Roman" w:hAnsi="Roboto" w:cs="Times New Roman"/>
            <w:caps/>
            <w:color w:val="000000"/>
            <w:sz w:val="30"/>
            <w:u w:val="single"/>
          </w:rPr>
          <w:t>ACT</w:t>
        </w:r>
      </w:hyperlink>
    </w:p>
    <w:p w:rsidR="007A13A8" w:rsidRPr="007A13A8" w:rsidRDefault="007A13A8" w:rsidP="007A13A8">
      <w:pPr>
        <w:spacing w:after="450" w:line="407" w:lineRule="atLeast"/>
        <w:jc w:val="both"/>
        <w:rPr>
          <w:rFonts w:ascii="Roboto Condensed" w:eastAsia="Times New Roman" w:hAnsi="Roboto Condensed" w:cs="Times New Roman"/>
          <w:color w:val="333333"/>
          <w:sz w:val="29"/>
          <w:szCs w:val="29"/>
        </w:rPr>
      </w:pPr>
      <w:r w:rsidRPr="007A13A8">
        <w:rPr>
          <w:rFonts w:ascii="Roboto Condensed" w:eastAsia="Times New Roman" w:hAnsi="Roboto Condensed" w:cs="Times New Roman"/>
          <w:color w:val="333333"/>
          <w:sz w:val="29"/>
          <w:szCs w:val="29"/>
        </w:rPr>
        <w:t> </w:t>
      </w:r>
    </w:p>
    <w:p w:rsidR="007A13A8" w:rsidRPr="007A13A8" w:rsidRDefault="007A13A8" w:rsidP="007A13A8">
      <w:pPr>
        <w:spacing w:before="450" w:after="450" w:line="240" w:lineRule="auto"/>
        <w:outlineLvl w:val="0"/>
        <w:rPr>
          <w:rFonts w:ascii="Roboto" w:eastAsia="Times New Roman" w:hAnsi="Roboto" w:cs="Times New Roman"/>
          <w:caps/>
          <w:color w:val="1D6642"/>
          <w:kern w:val="36"/>
          <w:sz w:val="54"/>
          <w:szCs w:val="54"/>
        </w:rPr>
      </w:pPr>
      <w:r w:rsidRPr="007A13A8">
        <w:rPr>
          <w:rFonts w:ascii="Roboto" w:eastAsia="Times New Roman" w:hAnsi="Roboto" w:cs="Times New Roman"/>
          <w:caps/>
          <w:color w:val="1D6642"/>
          <w:kern w:val="36"/>
          <w:sz w:val="54"/>
          <w:szCs w:val="54"/>
        </w:rPr>
        <w:t>INDU PRAKASH SINGH</w:t>
      </w:r>
    </w:p>
    <w:p w:rsidR="007A13A8" w:rsidRPr="007A13A8" w:rsidRDefault="007A13A8" w:rsidP="007A13A8">
      <w:pPr>
        <w:spacing w:after="150" w:line="407" w:lineRule="atLeast"/>
        <w:rPr>
          <w:rFonts w:ascii="Roboto Condensed" w:eastAsia="Times New Roman" w:hAnsi="Roboto Condensed" w:cs="Times New Roman"/>
          <w:color w:val="333333"/>
          <w:sz w:val="29"/>
          <w:szCs w:val="29"/>
        </w:rPr>
      </w:pPr>
      <w:r>
        <w:rPr>
          <w:rFonts w:ascii="Roboto Condensed" w:eastAsia="Times New Roman" w:hAnsi="Roboto Condensed" w:cs="Times New Roman"/>
          <w:noProof/>
          <w:color w:val="337AB7"/>
          <w:sz w:val="29"/>
          <w:szCs w:val="29"/>
        </w:rPr>
        <w:drawing>
          <wp:inline distT="0" distB="0" distL="0" distR="0">
            <wp:extent cx="1905000" cy="1428750"/>
            <wp:effectExtent l="19050" t="0" r="0" b="0"/>
            <wp:docPr id="2" name="Picture 2" descr="http://www.urbangateway.org/wuc/sites/default/files/styles/think-tank/public/thinkers/Bildschirmfoto%202015-11-26%20um%2010.13.12.png?itok=qDPHSnLm">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urbangateway.org/wuc/sites/default/files/styles/think-tank/public/thinkers/Bildschirmfoto%202015-11-26%20um%2010.13.12.png?itok=qDPHSnLm">
                      <a:hlinkClick r:id="rId14"/>
                    </pic:cNvPr>
                    <pic:cNvPicPr>
                      <a:picLocks noChangeAspect="1" noChangeArrowheads="1"/>
                    </pic:cNvPicPr>
                  </pic:nvPicPr>
                  <pic:blipFill>
                    <a:blip r:embed="rId15"/>
                    <a:srcRect/>
                    <a:stretch>
                      <a:fillRect/>
                    </a:stretch>
                  </pic:blipFill>
                  <pic:spPr bwMode="auto">
                    <a:xfrm>
                      <a:off x="0" y="0"/>
                      <a:ext cx="1905000" cy="1428750"/>
                    </a:xfrm>
                    <a:prstGeom prst="rect">
                      <a:avLst/>
                    </a:prstGeom>
                    <a:noFill/>
                    <a:ln w="9525">
                      <a:noFill/>
                      <a:miter lim="800000"/>
                      <a:headEnd/>
                      <a:tailEnd/>
                    </a:ln>
                  </pic:spPr>
                </pic:pic>
              </a:graphicData>
            </a:graphic>
          </wp:inline>
        </w:drawing>
      </w:r>
    </w:p>
    <w:p w:rsidR="007A13A8" w:rsidRPr="007A13A8" w:rsidRDefault="007A13A8" w:rsidP="007A13A8">
      <w:pPr>
        <w:spacing w:after="450" w:line="407" w:lineRule="atLeast"/>
        <w:jc w:val="both"/>
        <w:rPr>
          <w:rFonts w:ascii="Roboto Condensed" w:eastAsia="Times New Roman" w:hAnsi="Roboto Condensed" w:cs="Times New Roman"/>
          <w:color w:val="333333"/>
          <w:sz w:val="29"/>
          <w:szCs w:val="29"/>
        </w:rPr>
      </w:pPr>
      <w:r w:rsidRPr="007A13A8">
        <w:rPr>
          <w:rFonts w:ascii="Roboto Condensed" w:eastAsia="Times New Roman" w:hAnsi="Roboto Condensed" w:cs="Times New Roman"/>
          <w:color w:val="333333"/>
          <w:sz w:val="29"/>
          <w:szCs w:val="29"/>
        </w:rPr>
        <w:t xml:space="preserve">Indu Prakash Singh, a human rights defender, poet, author, a feminist and a PRA / PLA (Participatory Reflection &amp; Action / Participatory Learning &amp; </w:t>
      </w:r>
      <w:r w:rsidRPr="007A13A8">
        <w:rPr>
          <w:rFonts w:ascii="Roboto Condensed" w:eastAsia="Times New Roman" w:hAnsi="Roboto Condensed" w:cs="Times New Roman"/>
          <w:color w:val="333333"/>
          <w:sz w:val="29"/>
          <w:szCs w:val="29"/>
        </w:rPr>
        <w:lastRenderedPageBreak/>
        <w:t>Action / Participatory Rural Appraisal) practitioner / facilitator, is currently the Leader of Urban Knowledge Activist Hub / Citizens' Rights Collective (</w:t>
      </w:r>
      <w:proofErr w:type="spellStart"/>
      <w:r w:rsidRPr="007A13A8">
        <w:rPr>
          <w:rFonts w:ascii="Roboto Condensed" w:eastAsia="Times New Roman" w:hAnsi="Roboto Condensed" w:cs="Times New Roman"/>
          <w:color w:val="333333"/>
          <w:sz w:val="29"/>
          <w:szCs w:val="29"/>
        </w:rPr>
        <w:t>CiRiC</w:t>
      </w:r>
      <w:proofErr w:type="spellEnd"/>
      <w:r w:rsidRPr="007A13A8">
        <w:rPr>
          <w:rFonts w:ascii="Roboto Condensed" w:eastAsia="Times New Roman" w:hAnsi="Roboto Condensed" w:cs="Times New Roman"/>
          <w:color w:val="333333"/>
          <w:sz w:val="29"/>
          <w:szCs w:val="29"/>
        </w:rPr>
        <w:t>), ActionAid, India.</w:t>
      </w:r>
    </w:p>
    <w:p w:rsidR="007A13A8" w:rsidRPr="007A13A8" w:rsidRDefault="007A13A8" w:rsidP="007A13A8">
      <w:pPr>
        <w:spacing w:after="450" w:line="407" w:lineRule="atLeast"/>
        <w:jc w:val="both"/>
        <w:rPr>
          <w:rFonts w:ascii="Roboto Condensed" w:eastAsia="Times New Roman" w:hAnsi="Roboto Condensed" w:cs="Times New Roman"/>
          <w:color w:val="333333"/>
          <w:sz w:val="29"/>
          <w:szCs w:val="29"/>
        </w:rPr>
      </w:pPr>
      <w:r w:rsidRPr="007A13A8">
        <w:rPr>
          <w:rFonts w:ascii="Roboto Condensed" w:eastAsia="Times New Roman" w:hAnsi="Roboto Condensed" w:cs="Times New Roman"/>
          <w:color w:val="333333"/>
          <w:sz w:val="29"/>
          <w:szCs w:val="29"/>
        </w:rPr>
        <w:t>Social Media:</w:t>
      </w:r>
      <w:r w:rsidRPr="007A13A8">
        <w:rPr>
          <w:rFonts w:ascii="Roboto Condensed" w:eastAsia="Times New Roman" w:hAnsi="Roboto Condensed" w:cs="Times New Roman"/>
          <w:color w:val="333333"/>
          <w:sz w:val="29"/>
        </w:rPr>
        <w:t> </w:t>
      </w:r>
      <w:hyperlink r:id="rId16" w:tgtFrame="_blank" w:history="1">
        <w:r w:rsidRPr="007A13A8">
          <w:rPr>
            <w:rFonts w:ascii="Roboto Condensed" w:eastAsia="Times New Roman" w:hAnsi="Roboto Condensed" w:cs="Times New Roman"/>
            <w:color w:val="337AB7"/>
            <w:sz w:val="29"/>
            <w:u w:val="single"/>
          </w:rPr>
          <w:t>LinkedIn</w:t>
        </w:r>
      </w:hyperlink>
      <w:r w:rsidRPr="007A13A8">
        <w:rPr>
          <w:rFonts w:ascii="Roboto Condensed" w:eastAsia="Times New Roman" w:hAnsi="Roboto Condensed" w:cs="Times New Roman"/>
          <w:color w:val="333333"/>
          <w:sz w:val="29"/>
          <w:szCs w:val="29"/>
        </w:rPr>
        <w:t>,</w:t>
      </w:r>
      <w:r w:rsidRPr="007A13A8">
        <w:rPr>
          <w:rFonts w:ascii="Roboto Condensed" w:eastAsia="Times New Roman" w:hAnsi="Roboto Condensed" w:cs="Times New Roman"/>
          <w:color w:val="333333"/>
          <w:sz w:val="29"/>
        </w:rPr>
        <w:t> </w:t>
      </w:r>
      <w:proofErr w:type="spellStart"/>
      <w:r w:rsidRPr="007A13A8">
        <w:rPr>
          <w:rFonts w:ascii="Roboto Condensed" w:eastAsia="Times New Roman" w:hAnsi="Roboto Condensed" w:cs="Times New Roman"/>
          <w:color w:val="333333"/>
          <w:sz w:val="29"/>
          <w:szCs w:val="29"/>
        </w:rPr>
        <w:fldChar w:fldCharType="begin"/>
      </w:r>
      <w:r w:rsidRPr="007A13A8">
        <w:rPr>
          <w:rFonts w:ascii="Roboto Condensed" w:eastAsia="Times New Roman" w:hAnsi="Roboto Condensed" w:cs="Times New Roman"/>
          <w:color w:val="333333"/>
          <w:sz w:val="29"/>
          <w:szCs w:val="29"/>
        </w:rPr>
        <w:instrText xml:space="preserve"> HYPERLINK "https://www.facebook.com/induprakashsingh" \t "_blank" </w:instrText>
      </w:r>
      <w:r w:rsidRPr="007A13A8">
        <w:rPr>
          <w:rFonts w:ascii="Roboto Condensed" w:eastAsia="Times New Roman" w:hAnsi="Roboto Condensed" w:cs="Times New Roman"/>
          <w:color w:val="333333"/>
          <w:sz w:val="29"/>
          <w:szCs w:val="29"/>
        </w:rPr>
        <w:fldChar w:fldCharType="separate"/>
      </w:r>
      <w:r w:rsidRPr="007A13A8">
        <w:rPr>
          <w:rFonts w:ascii="Roboto Condensed" w:eastAsia="Times New Roman" w:hAnsi="Roboto Condensed" w:cs="Times New Roman"/>
          <w:color w:val="337AB7"/>
          <w:sz w:val="29"/>
          <w:u w:val="single"/>
        </w:rPr>
        <w:t>Facebook</w:t>
      </w:r>
      <w:proofErr w:type="spellEnd"/>
      <w:r w:rsidRPr="007A13A8">
        <w:rPr>
          <w:rFonts w:ascii="Roboto Condensed" w:eastAsia="Times New Roman" w:hAnsi="Roboto Condensed" w:cs="Times New Roman"/>
          <w:color w:val="333333"/>
          <w:sz w:val="29"/>
          <w:szCs w:val="29"/>
        </w:rPr>
        <w:fldChar w:fldCharType="end"/>
      </w:r>
      <w:r w:rsidRPr="007A13A8">
        <w:rPr>
          <w:rFonts w:ascii="Roboto Condensed" w:eastAsia="Times New Roman" w:hAnsi="Roboto Condensed" w:cs="Times New Roman"/>
          <w:color w:val="333333"/>
          <w:sz w:val="29"/>
        </w:rPr>
        <w:t> </w:t>
      </w:r>
      <w:r w:rsidRPr="007A13A8">
        <w:rPr>
          <w:rFonts w:ascii="Roboto Condensed" w:eastAsia="Times New Roman" w:hAnsi="Roboto Condensed" w:cs="Times New Roman"/>
          <w:color w:val="333333"/>
          <w:sz w:val="29"/>
          <w:szCs w:val="29"/>
        </w:rPr>
        <w:t>News:</w:t>
      </w:r>
      <w:r w:rsidRPr="007A13A8">
        <w:rPr>
          <w:rFonts w:ascii="Roboto Condensed" w:eastAsia="Times New Roman" w:hAnsi="Roboto Condensed" w:cs="Times New Roman"/>
          <w:color w:val="333333"/>
          <w:sz w:val="29"/>
        </w:rPr>
        <w:t> </w:t>
      </w:r>
      <w:hyperlink r:id="rId17" w:anchor="article-slideshow" w:tgtFrame="_blank" w:history="1">
        <w:r w:rsidRPr="007A13A8">
          <w:rPr>
            <w:rFonts w:ascii="Roboto Condensed" w:eastAsia="Times New Roman" w:hAnsi="Roboto Condensed" w:cs="Times New Roman"/>
            <w:color w:val="337AB7"/>
            <w:sz w:val="29"/>
            <w:u w:val="single"/>
          </w:rPr>
          <w:t>Global Press Journal - Indu Prakash Singh</w:t>
        </w:r>
      </w:hyperlink>
    </w:p>
    <w:p w:rsidR="007A13A8" w:rsidRPr="007A13A8" w:rsidRDefault="007A13A8" w:rsidP="007A13A8">
      <w:pPr>
        <w:spacing w:line="407" w:lineRule="atLeast"/>
        <w:rPr>
          <w:rFonts w:ascii="Roboto" w:eastAsia="Times New Roman" w:hAnsi="Roboto" w:cs="Times New Roman"/>
          <w:caps/>
          <w:color w:val="1D6642"/>
          <w:sz w:val="36"/>
          <w:szCs w:val="36"/>
        </w:rPr>
      </w:pPr>
      <w:r w:rsidRPr="007A13A8">
        <w:rPr>
          <w:rFonts w:ascii="Roboto" w:eastAsia="Times New Roman" w:hAnsi="Roboto" w:cs="Times New Roman"/>
          <w:caps/>
          <w:color w:val="1D6642"/>
          <w:sz w:val="36"/>
          <w:szCs w:val="36"/>
        </w:rPr>
        <w:t>AN EXHORTATION TO BUILD A MOVEMENT TO END HOMELESSNESS GLOBALLY</w:t>
      </w:r>
    </w:p>
    <w:p w:rsidR="007A13A8" w:rsidRPr="007A13A8" w:rsidRDefault="007A13A8" w:rsidP="007A13A8">
      <w:pPr>
        <w:spacing w:after="450" w:line="407" w:lineRule="atLeast"/>
        <w:jc w:val="both"/>
        <w:rPr>
          <w:rFonts w:ascii="Roboto Condensed" w:eastAsia="Times New Roman" w:hAnsi="Roboto Condensed" w:cs="Times New Roman"/>
          <w:color w:val="333333"/>
          <w:sz w:val="29"/>
          <w:szCs w:val="29"/>
        </w:rPr>
      </w:pPr>
      <w:r w:rsidRPr="007A13A8">
        <w:rPr>
          <w:rFonts w:ascii="Roboto Condensed" w:eastAsia="Times New Roman" w:hAnsi="Roboto Condensed" w:cs="Times New Roman"/>
          <w:color w:val="333333"/>
          <w:sz w:val="29"/>
          <w:szCs w:val="29"/>
        </w:rPr>
        <w:t>A caring city is more important, than it being smart! If it’s only smart; it’s heartless, hopeless…</w:t>
      </w:r>
    </w:p>
    <w:p w:rsidR="007A13A8" w:rsidRPr="007A13A8" w:rsidRDefault="007A13A8" w:rsidP="007A13A8">
      <w:pPr>
        <w:spacing w:after="450" w:line="407" w:lineRule="atLeast"/>
        <w:jc w:val="both"/>
        <w:rPr>
          <w:rFonts w:ascii="Roboto Condensed" w:eastAsia="Times New Roman" w:hAnsi="Roboto Condensed" w:cs="Times New Roman"/>
          <w:color w:val="333333"/>
          <w:sz w:val="29"/>
          <w:szCs w:val="29"/>
        </w:rPr>
      </w:pPr>
      <w:r w:rsidRPr="007A13A8">
        <w:rPr>
          <w:rFonts w:ascii="Roboto Condensed" w:eastAsia="Times New Roman" w:hAnsi="Roboto Condensed" w:cs="Times New Roman"/>
          <w:color w:val="333333"/>
          <w:sz w:val="29"/>
          <w:szCs w:val="29"/>
        </w:rPr>
        <w:t>It's possible and we shall do it.</w:t>
      </w:r>
    </w:p>
    <w:p w:rsidR="007A13A8" w:rsidRPr="007A13A8" w:rsidRDefault="007A13A8" w:rsidP="007A13A8">
      <w:pPr>
        <w:spacing w:after="450" w:line="407" w:lineRule="atLeast"/>
        <w:jc w:val="both"/>
        <w:rPr>
          <w:rFonts w:ascii="Roboto Condensed" w:eastAsia="Times New Roman" w:hAnsi="Roboto Condensed" w:cs="Times New Roman"/>
          <w:color w:val="333333"/>
          <w:sz w:val="29"/>
          <w:szCs w:val="29"/>
        </w:rPr>
      </w:pPr>
      <w:r w:rsidRPr="007A13A8">
        <w:rPr>
          <w:rFonts w:ascii="Roboto Condensed" w:eastAsia="Times New Roman" w:hAnsi="Roboto Condensed" w:cs="Times New Roman"/>
          <w:color w:val="333333"/>
          <w:sz w:val="29"/>
          <w:szCs w:val="29"/>
        </w:rPr>
        <w:t>We surely will put our minds and hearts together to give our work a push, globally. For I see all the activists, globally as animated and as committed, as we all are.</w:t>
      </w:r>
    </w:p>
    <w:p w:rsidR="007A13A8" w:rsidRPr="007A13A8" w:rsidRDefault="007A13A8" w:rsidP="007A13A8">
      <w:pPr>
        <w:spacing w:after="450" w:line="407" w:lineRule="atLeast"/>
        <w:jc w:val="both"/>
        <w:rPr>
          <w:rFonts w:ascii="Roboto Condensed" w:eastAsia="Times New Roman" w:hAnsi="Roboto Condensed" w:cs="Times New Roman"/>
          <w:color w:val="333333"/>
          <w:sz w:val="29"/>
          <w:szCs w:val="29"/>
        </w:rPr>
      </w:pPr>
      <w:r w:rsidRPr="007A13A8">
        <w:rPr>
          <w:rFonts w:ascii="Roboto Condensed" w:eastAsia="Times New Roman" w:hAnsi="Roboto Condensed" w:cs="Times New Roman"/>
          <w:color w:val="333333"/>
          <w:sz w:val="29"/>
          <w:szCs w:val="29"/>
        </w:rPr>
        <w:t>The “CityMakers” (homeless residents) in India, the “CityMakers” in the world are not prepared any longer to waste their lives to addiction, police brutality and death due to the vagaries of nature or death at the hands of mowing cars of Salman Khan (</w:t>
      </w:r>
      <w:hyperlink r:id="rId18" w:tgtFrame="_blank" w:history="1">
        <w:r w:rsidRPr="007A13A8">
          <w:rPr>
            <w:rFonts w:ascii="Roboto Condensed" w:eastAsia="Times New Roman" w:hAnsi="Roboto Condensed" w:cs="Times New Roman"/>
            <w:color w:val="337AB7"/>
            <w:sz w:val="29"/>
            <w:u w:val="single"/>
          </w:rPr>
          <w:t>http://www.bollywoodlife.com/news-gossip/indu-prakash-singh-calls-for-boycott-of-sonakshi-sinha-varun-dhawan-and-arjun-kapoors-films-for-supporting-salman-khan-in-the-hit-and-run-case/</w:t>
        </w:r>
      </w:hyperlink>
      <w:r w:rsidRPr="007A13A8">
        <w:rPr>
          <w:rFonts w:ascii="Roboto Condensed" w:eastAsia="Times New Roman" w:hAnsi="Roboto Condensed" w:cs="Times New Roman"/>
          <w:color w:val="333333"/>
          <w:sz w:val="29"/>
          <w:szCs w:val="29"/>
        </w:rPr>
        <w:t>), or other elite or other drunk drivers or the gargantuan bureaucratic insolence, indolence, indifference and arrogance.</w:t>
      </w:r>
    </w:p>
    <w:p w:rsidR="007A13A8" w:rsidRPr="007A13A8" w:rsidRDefault="007A13A8" w:rsidP="007A13A8">
      <w:pPr>
        <w:spacing w:after="450" w:line="407" w:lineRule="atLeast"/>
        <w:jc w:val="both"/>
        <w:rPr>
          <w:rFonts w:ascii="Roboto Condensed" w:eastAsia="Times New Roman" w:hAnsi="Roboto Condensed" w:cs="Times New Roman"/>
          <w:color w:val="333333"/>
          <w:sz w:val="29"/>
          <w:szCs w:val="29"/>
        </w:rPr>
      </w:pPr>
      <w:r w:rsidRPr="007A13A8">
        <w:rPr>
          <w:rFonts w:ascii="Roboto Condensed" w:eastAsia="Times New Roman" w:hAnsi="Roboto Condensed" w:cs="Times New Roman"/>
          <w:color w:val="333333"/>
          <w:sz w:val="29"/>
          <w:szCs w:val="29"/>
        </w:rPr>
        <w:t xml:space="preserve">The “CityMakers” see a hope and we are part of this hope. We are unstoppable and shall relentlessly pursue the dream of a home for all. A similar dream of which Martin Luther King Junior spoke of in the 1950s - a dream, that our freedom fighters saw in 1857, and made it a reality in 1947. We can't waste the world and India, into the hands of few rich to exploit our nations and the countries world over. It's our world too. And we can't rest </w:t>
      </w:r>
      <w:r w:rsidRPr="007A13A8">
        <w:rPr>
          <w:rFonts w:ascii="Roboto Condensed" w:eastAsia="Times New Roman" w:hAnsi="Roboto Condensed" w:cs="Times New Roman"/>
          <w:color w:val="333333"/>
          <w:sz w:val="29"/>
          <w:szCs w:val="29"/>
        </w:rPr>
        <w:lastRenderedPageBreak/>
        <w:t>until we have ushered equity, justice, dignity, prosperity, faith and love for all. It's our universe. And we have to have all this in our lifetime. We can't fritter away our hope and this great opportunity.</w:t>
      </w:r>
    </w:p>
    <w:p w:rsidR="007A13A8" w:rsidRPr="007A13A8" w:rsidRDefault="007A13A8" w:rsidP="007A13A8">
      <w:pPr>
        <w:spacing w:after="450" w:line="407" w:lineRule="atLeast"/>
        <w:jc w:val="both"/>
        <w:rPr>
          <w:rFonts w:ascii="Roboto Condensed" w:eastAsia="Times New Roman" w:hAnsi="Roboto Condensed" w:cs="Times New Roman"/>
          <w:color w:val="333333"/>
          <w:sz w:val="29"/>
          <w:szCs w:val="29"/>
        </w:rPr>
      </w:pPr>
      <w:r w:rsidRPr="007A13A8">
        <w:rPr>
          <w:rFonts w:ascii="Roboto Condensed" w:eastAsia="Times New Roman" w:hAnsi="Roboto Condensed" w:cs="Times New Roman"/>
          <w:color w:val="333333"/>
          <w:sz w:val="29"/>
          <w:szCs w:val="29"/>
        </w:rPr>
        <w:t>ActionAid in India has launched the People's Vision of the City (PVoC), as an attempt to address the urgent need to design and plan equitable and sustainable cities. It is a methodology to develop consensus and plans based on the aspirations and needs of the citizens, especially the most vulnerable, in order to build an imagination of an equitable and sustainable city in which they wish to live. It involves outreach, dialogue, research, campaigning and knowledge-creation on a vast scale in the cities which choose to be part of this programme." (PVoC Handbook, p.36.) The World Urban Campaign offers us the opportunity to have many PVoCs, or rather PVoCs on a scale, leading it to impact globally. At ActionAid, we, along with our partners have unleashed an intervention called People Dependent on Informal Economy (PIE) in the area of labor, labor rights, and collectivization of the workers in the informal sector, livelihoods, skill building and enhancement, and an Urban Action School to bridge the gap between activism, academia, bureaucracy and policy formulation.</w:t>
      </w:r>
    </w:p>
    <w:p w:rsidR="007A13A8" w:rsidRPr="007A13A8" w:rsidRDefault="007A13A8" w:rsidP="007A13A8">
      <w:pPr>
        <w:spacing w:after="450" w:line="407" w:lineRule="atLeast"/>
        <w:jc w:val="both"/>
        <w:rPr>
          <w:rFonts w:ascii="Roboto Condensed" w:eastAsia="Times New Roman" w:hAnsi="Roboto Condensed" w:cs="Times New Roman"/>
          <w:color w:val="333333"/>
          <w:sz w:val="29"/>
          <w:szCs w:val="29"/>
        </w:rPr>
      </w:pPr>
      <w:r>
        <w:rPr>
          <w:rFonts w:ascii="Roboto Condensed" w:eastAsia="Times New Roman" w:hAnsi="Roboto Condensed" w:cs="Times New Roman"/>
          <w:noProof/>
          <w:color w:val="333333"/>
          <w:sz w:val="29"/>
          <w:szCs w:val="29"/>
        </w:rPr>
        <w:lastRenderedPageBreak/>
        <w:drawing>
          <wp:inline distT="0" distB="0" distL="0" distR="0">
            <wp:extent cx="5731510" cy="3877115"/>
            <wp:effectExtent l="19050" t="0" r="2540" b="0"/>
            <wp:docPr id="5" name="Picture 5" descr="D:\My Files\2015 write -ups\NIUA Photo\downlo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My Files\2015 write -ups\NIUA Photo\download.jpg"/>
                    <pic:cNvPicPr>
                      <a:picLocks noChangeAspect="1" noChangeArrowheads="1"/>
                    </pic:cNvPicPr>
                  </pic:nvPicPr>
                  <pic:blipFill>
                    <a:blip r:embed="rId19" cstate="print"/>
                    <a:srcRect/>
                    <a:stretch>
                      <a:fillRect/>
                    </a:stretch>
                  </pic:blipFill>
                  <pic:spPr bwMode="auto">
                    <a:xfrm>
                      <a:off x="0" y="0"/>
                      <a:ext cx="5731510" cy="3877115"/>
                    </a:xfrm>
                    <a:prstGeom prst="rect">
                      <a:avLst/>
                    </a:prstGeom>
                    <a:noFill/>
                    <a:ln w="9525">
                      <a:noFill/>
                      <a:miter lim="800000"/>
                      <a:headEnd/>
                      <a:tailEnd/>
                    </a:ln>
                  </pic:spPr>
                </pic:pic>
              </a:graphicData>
            </a:graphic>
          </wp:inline>
        </w:drawing>
      </w:r>
    </w:p>
    <w:p w:rsidR="007A13A8" w:rsidRPr="007A13A8" w:rsidRDefault="007A13A8" w:rsidP="007A13A8">
      <w:pPr>
        <w:spacing w:before="450" w:after="450" w:line="240" w:lineRule="auto"/>
        <w:jc w:val="both"/>
        <w:outlineLvl w:val="4"/>
        <w:rPr>
          <w:rFonts w:ascii="Roboto" w:eastAsia="Times New Roman" w:hAnsi="Roboto" w:cs="Times New Roman"/>
          <w:caps/>
          <w:color w:val="1D6642"/>
          <w:sz w:val="21"/>
          <w:szCs w:val="21"/>
        </w:rPr>
      </w:pPr>
      <w:r w:rsidRPr="007A13A8">
        <w:rPr>
          <w:rFonts w:ascii="Roboto" w:eastAsia="Times New Roman" w:hAnsi="Roboto" w:cs="Times New Roman"/>
          <w:caps/>
          <w:color w:val="1D6642"/>
          <w:sz w:val="21"/>
        </w:rPr>
        <w:t>[KIRAN BABU / NIUA PHOTO CONTEST]</w:t>
      </w:r>
    </w:p>
    <w:p w:rsidR="007A13A8" w:rsidRPr="007A13A8" w:rsidRDefault="007A13A8" w:rsidP="007A13A8">
      <w:pPr>
        <w:spacing w:after="450" w:line="407" w:lineRule="atLeast"/>
        <w:jc w:val="both"/>
        <w:rPr>
          <w:rFonts w:ascii="Roboto Condensed" w:eastAsia="Times New Roman" w:hAnsi="Roboto Condensed" w:cs="Times New Roman"/>
          <w:color w:val="333333"/>
          <w:sz w:val="29"/>
          <w:szCs w:val="29"/>
        </w:rPr>
      </w:pPr>
      <w:r w:rsidRPr="007A13A8">
        <w:rPr>
          <w:rFonts w:ascii="Roboto Condensed" w:eastAsia="Times New Roman" w:hAnsi="Roboto Condensed" w:cs="Times New Roman"/>
          <w:color w:val="333333"/>
          <w:sz w:val="29"/>
          <w:szCs w:val="29"/>
        </w:rPr>
        <w:t>Time has come when a holistic approach is the key to any urban development. If its growth oriented without equity, dignity, and justice then that paradigm of growth will be a burden to any economy with mushrooming poverty; and the elite moving into the gated communities of the “super-rich” with a gaping and perforated sense of community. Such a model can never be sustainable. The SDGs need to really spawn sustainable processes. Mere terms like smart cities, shining cities, will not make any city vibrant, until and unless all the stakeholders own the process of the development of cities and model it according to their collective dreams. We need caring cities. More collaborative, than competitive cities, accessible to all, instead of gated for a few. </w:t>
      </w:r>
    </w:p>
    <w:p w:rsidR="007A13A8" w:rsidRPr="007A13A8" w:rsidRDefault="007A13A8" w:rsidP="007A13A8">
      <w:pPr>
        <w:spacing w:after="450" w:line="407" w:lineRule="atLeast"/>
        <w:jc w:val="both"/>
        <w:rPr>
          <w:rFonts w:ascii="Roboto Condensed" w:eastAsia="Times New Roman" w:hAnsi="Roboto Condensed" w:cs="Times New Roman"/>
          <w:color w:val="333333"/>
          <w:sz w:val="29"/>
          <w:szCs w:val="29"/>
        </w:rPr>
      </w:pPr>
      <w:r w:rsidRPr="007A13A8">
        <w:rPr>
          <w:rFonts w:ascii="Roboto Condensed" w:eastAsia="Times New Roman" w:hAnsi="Roboto Condensed" w:cs="Times New Roman"/>
          <w:color w:val="333333"/>
          <w:sz w:val="29"/>
          <w:szCs w:val="29"/>
        </w:rPr>
        <w:t xml:space="preserve">The idea of Caring and Sustainable Cities presume that the following will be deeply valued,  respected and adhered to: CityMakers (homeless residents) have a right to the city;  as per the norms of Master Plan for Delhi, 2021 (MPD, 2021), for the shelters for the homeless (CityMakers), extended over </w:t>
      </w:r>
      <w:r w:rsidRPr="007A13A8">
        <w:rPr>
          <w:rFonts w:ascii="Roboto Condensed" w:eastAsia="Times New Roman" w:hAnsi="Roboto Condensed" w:cs="Times New Roman"/>
          <w:color w:val="333333"/>
          <w:sz w:val="29"/>
          <w:szCs w:val="29"/>
        </w:rPr>
        <w:lastRenderedPageBreak/>
        <w:t>the country by the Hon’ble Supreme Court of India (WP (C) 196 / 2001 and WP (C) 55 &amp;572 / 2003), there has to be 24X7X365 days shelters to the tune of 1 shelter per 100,000 (Clause 4.3; MPD 2021) urban population. Each permanent shelter has a size of 1000 Sq. m. dimension (Clause 4.4.3 F; MPD 2021) - incorporating the National Urban Livelihood Mission’s (NULM) 2014 provisions per person space provision in shelters should be of 50 Sq. ft.; the shelters for the CityMakers (homeless residents) have to be in the nature of: Children’s shelters, Women’s shelters, Family shelters, Men’s shelters, recovery shelters (for the ill and ailing homeless to recover after hospitalization) and shelters for  de-addiction. All this will be open to elderly and the disabled too. Except men, who are gainfully employed, who can pay nominal charges for their stay, all the shelters will be free of charge with amenities like drinking water, toilets, fans etc.</w:t>
      </w:r>
    </w:p>
    <w:p w:rsidR="007A13A8" w:rsidRPr="007A13A8" w:rsidRDefault="007A13A8" w:rsidP="007A13A8">
      <w:pPr>
        <w:spacing w:after="450" w:line="407" w:lineRule="atLeast"/>
        <w:jc w:val="both"/>
        <w:rPr>
          <w:rFonts w:ascii="Roboto Condensed" w:eastAsia="Times New Roman" w:hAnsi="Roboto Condensed" w:cs="Times New Roman"/>
          <w:color w:val="333333"/>
          <w:sz w:val="29"/>
          <w:szCs w:val="29"/>
        </w:rPr>
      </w:pPr>
      <w:r w:rsidRPr="007A13A8">
        <w:rPr>
          <w:rFonts w:ascii="Roboto Condensed" w:eastAsia="Times New Roman" w:hAnsi="Roboto Condensed" w:cs="Times New Roman"/>
          <w:color w:val="333333"/>
          <w:sz w:val="29"/>
          <w:szCs w:val="29"/>
        </w:rPr>
        <w:t>The idea of caring and sustainable cities mandate: indivisibility of all rights. All rights are of primacy: housing, health, food, work (livelihoods), drinking water, sanitation, education. Nothing can wait, all have to be there at the same time; care for each other: 24X7X365. The idea of caring and sustainable cities necessitate:  all having homes or places to sleep. Housing rights for everyone, today and now, not in 2022. Instead of sleeping on footpaths and getting beaten by police, run over by vehicles, falling sick and getting added to the ever increasing numbers of unidentified dead bodies; no one sleeping hungry; all having undisturbed sleep at night; no cut-off dates; no evictions; no poverty; none with addictions and chemical dependence; in situ up gradations; good accessible hospitals; accountable governance; humane bureaucracy; helpful police; just judiciary; responsive media; responsible citizens: youth, and retired; inclusive authorities; competent and corruption-free Municipalities. </w:t>
      </w:r>
    </w:p>
    <w:p w:rsidR="007A13A8" w:rsidRPr="007A13A8" w:rsidRDefault="007A13A8" w:rsidP="007A13A8">
      <w:pPr>
        <w:spacing w:after="450" w:line="407" w:lineRule="atLeast"/>
        <w:jc w:val="both"/>
        <w:rPr>
          <w:rFonts w:ascii="Roboto Condensed" w:eastAsia="Times New Roman" w:hAnsi="Roboto Condensed" w:cs="Times New Roman"/>
          <w:color w:val="333333"/>
          <w:sz w:val="29"/>
          <w:szCs w:val="29"/>
        </w:rPr>
      </w:pPr>
      <w:r w:rsidRPr="007A13A8">
        <w:rPr>
          <w:rFonts w:ascii="Roboto Condensed" w:eastAsia="Times New Roman" w:hAnsi="Roboto Condensed" w:cs="Times New Roman"/>
          <w:color w:val="333333"/>
          <w:sz w:val="29"/>
          <w:szCs w:val="29"/>
        </w:rPr>
        <w:t xml:space="preserve">The idea of Caring and Sustainable Cities need to ensure:  ENGAGING - Academia, Accountable People’s representatives (MPs, MLAs, and Councilors) - Committed professionals: advocates, doctors, healers, corporates, engineers, fashion designers. Well networked activists: committed and dedicated; deep spiritual practitioners, beyond ossified </w:t>
      </w:r>
      <w:r w:rsidRPr="007A13A8">
        <w:rPr>
          <w:rFonts w:ascii="Roboto Condensed" w:eastAsia="Times New Roman" w:hAnsi="Roboto Condensed" w:cs="Times New Roman"/>
          <w:color w:val="333333"/>
          <w:sz w:val="29"/>
          <w:szCs w:val="29"/>
        </w:rPr>
        <w:lastRenderedPageBreak/>
        <w:t>religious practices and institutions: praying and doing well for all, not just for their believers.</w:t>
      </w:r>
    </w:p>
    <w:p w:rsidR="007A13A8" w:rsidRPr="007A13A8" w:rsidRDefault="007A13A8" w:rsidP="007A13A8">
      <w:pPr>
        <w:spacing w:after="450" w:line="407" w:lineRule="atLeast"/>
        <w:jc w:val="both"/>
        <w:rPr>
          <w:rFonts w:ascii="Roboto Condensed" w:eastAsia="Times New Roman" w:hAnsi="Roboto Condensed" w:cs="Times New Roman"/>
          <w:color w:val="333333"/>
          <w:sz w:val="29"/>
          <w:szCs w:val="29"/>
        </w:rPr>
      </w:pPr>
      <w:r w:rsidRPr="007A13A8">
        <w:rPr>
          <w:rFonts w:ascii="Roboto Condensed" w:eastAsia="Times New Roman" w:hAnsi="Roboto Condensed" w:cs="Times New Roman"/>
          <w:color w:val="333333"/>
          <w:sz w:val="29"/>
          <w:szCs w:val="29"/>
        </w:rPr>
        <w:t>The idea of Caring and Sustainable Cities inheres, in the spirit of “all for all”, with all, by all, to all. </w:t>
      </w:r>
    </w:p>
    <w:p w:rsidR="007A13A8" w:rsidRPr="007A13A8" w:rsidRDefault="007A13A8" w:rsidP="007A13A8">
      <w:pPr>
        <w:spacing w:after="450" w:line="407" w:lineRule="atLeast"/>
        <w:jc w:val="both"/>
        <w:rPr>
          <w:rFonts w:ascii="Roboto Condensed" w:eastAsia="Times New Roman" w:hAnsi="Roboto Condensed" w:cs="Times New Roman"/>
          <w:color w:val="333333"/>
          <w:sz w:val="29"/>
          <w:szCs w:val="29"/>
        </w:rPr>
      </w:pPr>
      <w:r w:rsidRPr="007A13A8">
        <w:rPr>
          <w:rFonts w:ascii="Roboto Condensed" w:eastAsia="Times New Roman" w:hAnsi="Roboto Condensed" w:cs="Times New Roman"/>
          <w:color w:val="333333"/>
          <w:sz w:val="29"/>
          <w:szCs w:val="29"/>
        </w:rPr>
        <w:t>UN-HABITAT and the World Urban Campaign (WUC) are great opportunities to globally right the wrongs. Mere slogans will not deliver. We will need to act, collectively, as one world - with everyone at peace and not in shambles and pieces. We need urban societies in sync with any other society, rural, tribal, coastal, hilly etc.</w:t>
      </w:r>
    </w:p>
    <w:p w:rsidR="007A13A8" w:rsidRPr="007A13A8" w:rsidRDefault="007A13A8" w:rsidP="007A13A8">
      <w:pPr>
        <w:spacing w:after="450" w:line="407" w:lineRule="atLeast"/>
        <w:jc w:val="both"/>
        <w:rPr>
          <w:rFonts w:ascii="Roboto Condensed" w:eastAsia="Times New Roman" w:hAnsi="Roboto Condensed" w:cs="Times New Roman"/>
          <w:color w:val="333333"/>
          <w:sz w:val="29"/>
          <w:szCs w:val="29"/>
        </w:rPr>
      </w:pPr>
      <w:r w:rsidRPr="007A13A8">
        <w:rPr>
          <w:rFonts w:ascii="Roboto Condensed" w:eastAsia="Times New Roman" w:hAnsi="Roboto Condensed" w:cs="Times New Roman"/>
          <w:color w:val="333333"/>
          <w:sz w:val="29"/>
          <w:szCs w:val="29"/>
        </w:rPr>
        <w:t>We need to build a world community of sharing our strategies, ideas, actions and campaigns. </w:t>
      </w:r>
    </w:p>
    <w:p w:rsidR="007A13A8" w:rsidRPr="007A13A8" w:rsidRDefault="007A13A8" w:rsidP="007A13A8">
      <w:pPr>
        <w:spacing w:after="450" w:line="407" w:lineRule="atLeast"/>
        <w:jc w:val="both"/>
        <w:rPr>
          <w:rFonts w:ascii="Roboto Condensed" w:eastAsia="Times New Roman" w:hAnsi="Roboto Condensed" w:cs="Times New Roman"/>
          <w:color w:val="333333"/>
          <w:sz w:val="29"/>
          <w:szCs w:val="29"/>
        </w:rPr>
      </w:pPr>
      <w:r w:rsidRPr="007A13A8">
        <w:rPr>
          <w:rFonts w:ascii="Roboto Condensed" w:eastAsia="Times New Roman" w:hAnsi="Roboto Condensed" w:cs="Times New Roman"/>
          <w:color w:val="333333"/>
          <w:sz w:val="29"/>
          <w:szCs w:val="29"/>
        </w:rPr>
        <w:t>Over to Our Movement to End Homelessness Globally!</w:t>
      </w:r>
    </w:p>
    <w:p w:rsidR="00967F3F" w:rsidRDefault="007A13A8">
      <w:r w:rsidRPr="007A13A8">
        <w:t>http://www.urbangateway.org/wuc/indu-prakash-singh</w:t>
      </w:r>
    </w:p>
    <w:sectPr w:rsidR="00967F3F">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Roboto">
    <w:altName w:val="Times New Roman"/>
    <w:panose1 w:val="00000000000000000000"/>
    <w:charset w:val="00"/>
    <w:family w:val="roman"/>
    <w:notTrueType/>
    <w:pitch w:val="default"/>
    <w:sig w:usb0="00000000" w:usb1="00000000" w:usb2="00000000" w:usb3="00000000" w:csb0="00000000" w:csb1="00000000"/>
  </w:font>
  <w:font w:name="Roboto Condensed">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A86F17"/>
    <w:multiLevelType w:val="multilevel"/>
    <w:tmpl w:val="3A845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useFELayout/>
  </w:compat>
  <w:rsids>
    <w:rsidRoot w:val="007A13A8"/>
    <w:rsid w:val="007A13A8"/>
    <w:rsid w:val="00967F3F"/>
  </w:rsids>
  <m:mathPr>
    <m:mathFont m:val="Cambria Math"/>
    <m:brkBin m:val="before"/>
    <m:brkBinSub m:val="--"/>
    <m:smallFrac m:val="off"/>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lang w:val="en-IN" w:eastAsia="en-IN"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7A13A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5">
    <w:name w:val="heading 5"/>
    <w:basedOn w:val="Normal"/>
    <w:link w:val="Heading5Char"/>
    <w:uiPriority w:val="9"/>
    <w:qFormat/>
    <w:rsid w:val="007A13A8"/>
    <w:pPr>
      <w:spacing w:before="100" w:beforeAutospacing="1" w:after="100" w:afterAutospacing="1" w:line="240" w:lineRule="auto"/>
      <w:outlineLvl w:val="4"/>
    </w:pPr>
    <w:rPr>
      <w:rFonts w:ascii="Times New Roman" w:eastAsia="Times New Roman" w:hAnsi="Times New Roman" w:cs="Times New Roman"/>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13A8"/>
    <w:rPr>
      <w:rFonts w:ascii="Times New Roman" w:eastAsia="Times New Roman" w:hAnsi="Times New Roman" w:cs="Times New Roman"/>
      <w:b/>
      <w:bCs/>
      <w:kern w:val="36"/>
      <w:sz w:val="48"/>
      <w:szCs w:val="48"/>
    </w:rPr>
  </w:style>
  <w:style w:type="character" w:customStyle="1" w:styleId="Heading5Char">
    <w:name w:val="Heading 5 Char"/>
    <w:basedOn w:val="DefaultParagraphFont"/>
    <w:link w:val="Heading5"/>
    <w:uiPriority w:val="9"/>
    <w:rsid w:val="007A13A8"/>
    <w:rPr>
      <w:rFonts w:ascii="Times New Roman" w:eastAsia="Times New Roman" w:hAnsi="Times New Roman" w:cs="Times New Roman"/>
      <w:b/>
      <w:bCs/>
      <w:sz w:val="20"/>
    </w:rPr>
  </w:style>
  <w:style w:type="character" w:styleId="Hyperlink">
    <w:name w:val="Hyperlink"/>
    <w:basedOn w:val="DefaultParagraphFont"/>
    <w:uiPriority w:val="99"/>
    <w:semiHidden/>
    <w:unhideWhenUsed/>
    <w:rsid w:val="007A13A8"/>
    <w:rPr>
      <w:color w:val="0000FF"/>
      <w:u w:val="single"/>
    </w:rPr>
  </w:style>
  <w:style w:type="paragraph" w:styleId="NormalWeb">
    <w:name w:val="Normal (Web)"/>
    <w:basedOn w:val="Normal"/>
    <w:uiPriority w:val="99"/>
    <w:semiHidden/>
    <w:unhideWhenUsed/>
    <w:rsid w:val="007A13A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7A13A8"/>
  </w:style>
  <w:style w:type="paragraph" w:customStyle="1" w:styleId="rtejustify">
    <w:name w:val="rtejustify"/>
    <w:basedOn w:val="Normal"/>
    <w:rsid w:val="007A13A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A13A8"/>
    <w:rPr>
      <w:b/>
      <w:bCs/>
    </w:rPr>
  </w:style>
  <w:style w:type="paragraph" w:styleId="BalloonText">
    <w:name w:val="Balloon Text"/>
    <w:basedOn w:val="Normal"/>
    <w:link w:val="BalloonTextChar"/>
    <w:uiPriority w:val="99"/>
    <w:semiHidden/>
    <w:unhideWhenUsed/>
    <w:rsid w:val="007A13A8"/>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7A13A8"/>
    <w:rPr>
      <w:rFonts w:ascii="Tahoma" w:hAnsi="Tahoma" w:cs="Mangal"/>
      <w:sz w:val="16"/>
      <w:szCs w:val="14"/>
    </w:rPr>
  </w:style>
</w:styles>
</file>

<file path=word/webSettings.xml><?xml version="1.0" encoding="utf-8"?>
<w:webSettings xmlns:r="http://schemas.openxmlformats.org/officeDocument/2006/relationships" xmlns:w="http://schemas.openxmlformats.org/wordprocessingml/2006/main">
  <w:divs>
    <w:div w:id="288441287">
      <w:bodyDiv w:val="1"/>
      <w:marLeft w:val="0"/>
      <w:marRight w:val="0"/>
      <w:marTop w:val="0"/>
      <w:marBottom w:val="0"/>
      <w:divBdr>
        <w:top w:val="none" w:sz="0" w:space="0" w:color="auto"/>
        <w:left w:val="none" w:sz="0" w:space="0" w:color="auto"/>
        <w:bottom w:val="none" w:sz="0" w:space="0" w:color="auto"/>
        <w:right w:val="none" w:sz="0" w:space="0" w:color="auto"/>
      </w:divBdr>
      <w:divsChild>
        <w:div w:id="554312152">
          <w:marLeft w:val="0"/>
          <w:marRight w:val="0"/>
          <w:marTop w:val="0"/>
          <w:marBottom w:val="0"/>
          <w:divBdr>
            <w:top w:val="none" w:sz="0" w:space="0" w:color="auto"/>
            <w:left w:val="none" w:sz="0" w:space="0" w:color="auto"/>
            <w:bottom w:val="none" w:sz="0" w:space="0" w:color="auto"/>
            <w:right w:val="none" w:sz="0" w:space="0" w:color="auto"/>
          </w:divBdr>
          <w:divsChild>
            <w:div w:id="1375425543">
              <w:marLeft w:val="-225"/>
              <w:marRight w:val="-225"/>
              <w:marTop w:val="0"/>
              <w:marBottom w:val="0"/>
              <w:divBdr>
                <w:top w:val="none" w:sz="0" w:space="0" w:color="auto"/>
                <w:left w:val="none" w:sz="0" w:space="0" w:color="auto"/>
                <w:bottom w:val="none" w:sz="0" w:space="0" w:color="auto"/>
                <w:right w:val="none" w:sz="0" w:space="0" w:color="auto"/>
              </w:divBdr>
            </w:div>
          </w:divsChild>
        </w:div>
        <w:div w:id="1436708624">
          <w:marLeft w:val="0"/>
          <w:marRight w:val="0"/>
          <w:marTop w:val="0"/>
          <w:marBottom w:val="0"/>
          <w:divBdr>
            <w:top w:val="none" w:sz="0" w:space="0" w:color="auto"/>
            <w:left w:val="none" w:sz="0" w:space="0" w:color="auto"/>
            <w:bottom w:val="none" w:sz="0" w:space="0" w:color="auto"/>
            <w:right w:val="none" w:sz="0" w:space="0" w:color="auto"/>
          </w:divBdr>
          <w:divsChild>
            <w:div w:id="1600285986">
              <w:marLeft w:val="0"/>
              <w:marRight w:val="0"/>
              <w:marTop w:val="0"/>
              <w:marBottom w:val="0"/>
              <w:divBdr>
                <w:top w:val="none" w:sz="0" w:space="0" w:color="E7E7E7"/>
                <w:left w:val="none" w:sz="0" w:space="0" w:color="E7E7E7"/>
                <w:bottom w:val="none" w:sz="0" w:space="0" w:color="E7E7E7"/>
                <w:right w:val="none" w:sz="0" w:space="0" w:color="E7E7E7"/>
              </w:divBdr>
            </w:div>
          </w:divsChild>
        </w:div>
        <w:div w:id="2089693495">
          <w:marLeft w:val="0"/>
          <w:marRight w:val="0"/>
          <w:marTop w:val="0"/>
          <w:marBottom w:val="0"/>
          <w:divBdr>
            <w:top w:val="none" w:sz="0" w:space="0" w:color="auto"/>
            <w:left w:val="none" w:sz="0" w:space="0" w:color="auto"/>
            <w:bottom w:val="none" w:sz="0" w:space="0" w:color="auto"/>
            <w:right w:val="none" w:sz="0" w:space="0" w:color="auto"/>
          </w:divBdr>
          <w:divsChild>
            <w:div w:id="1551459815">
              <w:marLeft w:val="-225"/>
              <w:marRight w:val="-225"/>
              <w:marTop w:val="0"/>
              <w:marBottom w:val="0"/>
              <w:divBdr>
                <w:top w:val="none" w:sz="0" w:space="0" w:color="auto"/>
                <w:left w:val="none" w:sz="0" w:space="0" w:color="auto"/>
                <w:bottom w:val="none" w:sz="0" w:space="0" w:color="auto"/>
                <w:right w:val="none" w:sz="0" w:space="0" w:color="auto"/>
              </w:divBdr>
              <w:divsChild>
                <w:div w:id="1265114390">
                  <w:marLeft w:val="0"/>
                  <w:marRight w:val="0"/>
                  <w:marTop w:val="0"/>
                  <w:marBottom w:val="0"/>
                  <w:divBdr>
                    <w:top w:val="none" w:sz="0" w:space="0" w:color="auto"/>
                    <w:left w:val="none" w:sz="0" w:space="0" w:color="auto"/>
                    <w:bottom w:val="none" w:sz="0" w:space="0" w:color="auto"/>
                    <w:right w:val="none" w:sz="0" w:space="0" w:color="auto"/>
                  </w:divBdr>
                  <w:divsChild>
                    <w:div w:id="960378612">
                      <w:marLeft w:val="0"/>
                      <w:marRight w:val="0"/>
                      <w:marTop w:val="0"/>
                      <w:marBottom w:val="0"/>
                      <w:divBdr>
                        <w:top w:val="none" w:sz="0" w:space="0" w:color="auto"/>
                        <w:left w:val="none" w:sz="0" w:space="0" w:color="auto"/>
                        <w:bottom w:val="none" w:sz="0" w:space="0" w:color="auto"/>
                        <w:right w:val="none" w:sz="0" w:space="0" w:color="auto"/>
                      </w:divBdr>
                      <w:divsChild>
                        <w:div w:id="2126999001">
                          <w:marLeft w:val="-225"/>
                          <w:marRight w:val="-225"/>
                          <w:marTop w:val="0"/>
                          <w:marBottom w:val="0"/>
                          <w:divBdr>
                            <w:top w:val="none" w:sz="0" w:space="0" w:color="auto"/>
                            <w:left w:val="none" w:sz="0" w:space="0" w:color="auto"/>
                            <w:bottom w:val="none" w:sz="0" w:space="0" w:color="auto"/>
                            <w:right w:val="none" w:sz="0" w:space="0" w:color="auto"/>
                          </w:divBdr>
                          <w:divsChild>
                            <w:div w:id="156767548">
                              <w:marLeft w:val="0"/>
                              <w:marRight w:val="0"/>
                              <w:marTop w:val="0"/>
                              <w:marBottom w:val="0"/>
                              <w:divBdr>
                                <w:top w:val="none" w:sz="0" w:space="0" w:color="auto"/>
                                <w:left w:val="none" w:sz="0" w:space="0" w:color="auto"/>
                                <w:bottom w:val="none" w:sz="0" w:space="0" w:color="auto"/>
                                <w:right w:val="none" w:sz="0" w:space="0" w:color="auto"/>
                              </w:divBdr>
                              <w:divsChild>
                                <w:div w:id="1283809524">
                                  <w:marLeft w:val="0"/>
                                  <w:marRight w:val="0"/>
                                  <w:marTop w:val="0"/>
                                  <w:marBottom w:val="0"/>
                                  <w:divBdr>
                                    <w:top w:val="none" w:sz="0" w:space="0" w:color="auto"/>
                                    <w:left w:val="none" w:sz="0" w:space="0" w:color="auto"/>
                                    <w:bottom w:val="none" w:sz="0" w:space="0" w:color="auto"/>
                                    <w:right w:val="none" w:sz="0" w:space="0" w:color="auto"/>
                                  </w:divBdr>
                                  <w:divsChild>
                                    <w:div w:id="1712068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778665">
                              <w:marLeft w:val="0"/>
                              <w:marRight w:val="0"/>
                              <w:marTop w:val="0"/>
                              <w:marBottom w:val="0"/>
                              <w:divBdr>
                                <w:top w:val="none" w:sz="0" w:space="0" w:color="auto"/>
                                <w:left w:val="none" w:sz="0" w:space="0" w:color="auto"/>
                                <w:bottom w:val="none" w:sz="0" w:space="0" w:color="auto"/>
                                <w:right w:val="none" w:sz="0" w:space="0" w:color="auto"/>
                              </w:divBdr>
                              <w:divsChild>
                                <w:div w:id="1326056118">
                                  <w:marLeft w:val="0"/>
                                  <w:marRight w:val="0"/>
                                  <w:marTop w:val="0"/>
                                  <w:marBottom w:val="0"/>
                                  <w:divBdr>
                                    <w:top w:val="none" w:sz="0" w:space="0" w:color="auto"/>
                                    <w:left w:val="none" w:sz="0" w:space="0" w:color="auto"/>
                                    <w:bottom w:val="none" w:sz="0" w:space="0" w:color="auto"/>
                                    <w:right w:val="none" w:sz="0" w:space="0" w:color="auto"/>
                                  </w:divBdr>
                                  <w:divsChild>
                                    <w:div w:id="1594514977">
                                      <w:marLeft w:val="0"/>
                                      <w:marRight w:val="0"/>
                                      <w:marTop w:val="0"/>
                                      <w:marBottom w:val="0"/>
                                      <w:divBdr>
                                        <w:top w:val="none" w:sz="0" w:space="0" w:color="auto"/>
                                        <w:left w:val="none" w:sz="0" w:space="0" w:color="auto"/>
                                        <w:bottom w:val="none" w:sz="0" w:space="0" w:color="auto"/>
                                        <w:right w:val="none" w:sz="0" w:space="0" w:color="auto"/>
                                      </w:divBdr>
                                      <w:divsChild>
                                        <w:div w:id="673150316">
                                          <w:marLeft w:val="0"/>
                                          <w:marRight w:val="0"/>
                                          <w:marTop w:val="0"/>
                                          <w:marBottom w:val="0"/>
                                          <w:divBdr>
                                            <w:top w:val="none" w:sz="0" w:space="0" w:color="auto"/>
                                            <w:left w:val="none" w:sz="0" w:space="0" w:color="auto"/>
                                            <w:bottom w:val="none" w:sz="0" w:space="0" w:color="auto"/>
                                            <w:right w:val="none" w:sz="0" w:space="0" w:color="auto"/>
                                          </w:divBdr>
                                          <w:divsChild>
                                            <w:div w:id="168715289">
                                              <w:marLeft w:val="0"/>
                                              <w:marRight w:val="0"/>
                                              <w:marTop w:val="0"/>
                                              <w:marBottom w:val="0"/>
                                              <w:divBdr>
                                                <w:top w:val="none" w:sz="0" w:space="0" w:color="auto"/>
                                                <w:left w:val="none" w:sz="0" w:space="0" w:color="auto"/>
                                                <w:bottom w:val="none" w:sz="0" w:space="0" w:color="auto"/>
                                                <w:right w:val="none" w:sz="0" w:space="0" w:color="auto"/>
                                              </w:divBdr>
                                              <w:divsChild>
                                                <w:div w:id="973484065">
                                                  <w:marLeft w:val="0"/>
                                                  <w:marRight w:val="0"/>
                                                  <w:marTop w:val="0"/>
                                                  <w:marBottom w:val="225"/>
                                                  <w:divBdr>
                                                    <w:top w:val="none" w:sz="0" w:space="0" w:color="auto"/>
                                                    <w:left w:val="none" w:sz="0" w:space="0" w:color="auto"/>
                                                    <w:bottom w:val="none" w:sz="0" w:space="0" w:color="auto"/>
                                                    <w:right w:val="none" w:sz="0" w:space="0" w:color="auto"/>
                                                  </w:divBdr>
                                                  <w:divsChild>
                                                    <w:div w:id="1461343629">
                                                      <w:marLeft w:val="0"/>
                                                      <w:marRight w:val="300"/>
                                                      <w:marTop w:val="0"/>
                                                      <w:marBottom w:val="150"/>
                                                      <w:divBdr>
                                                        <w:top w:val="none" w:sz="0" w:space="0" w:color="auto"/>
                                                        <w:left w:val="none" w:sz="0" w:space="0" w:color="auto"/>
                                                        <w:bottom w:val="none" w:sz="0" w:space="0" w:color="auto"/>
                                                        <w:right w:val="none" w:sz="0" w:space="0" w:color="auto"/>
                                                      </w:divBdr>
                                                      <w:divsChild>
                                                        <w:div w:id="1019696937">
                                                          <w:marLeft w:val="0"/>
                                                          <w:marRight w:val="0"/>
                                                          <w:marTop w:val="0"/>
                                                          <w:marBottom w:val="0"/>
                                                          <w:divBdr>
                                                            <w:top w:val="none" w:sz="0" w:space="0" w:color="auto"/>
                                                            <w:left w:val="none" w:sz="0" w:space="0" w:color="auto"/>
                                                            <w:bottom w:val="none" w:sz="0" w:space="0" w:color="auto"/>
                                                            <w:right w:val="none" w:sz="0" w:space="0" w:color="auto"/>
                                                          </w:divBdr>
                                                        </w:div>
                                                      </w:divsChild>
                                                    </w:div>
                                                    <w:div w:id="836505109">
                                                      <w:marLeft w:val="0"/>
                                                      <w:marRight w:val="0"/>
                                                      <w:marTop w:val="0"/>
                                                      <w:marBottom w:val="0"/>
                                                      <w:divBdr>
                                                        <w:top w:val="none" w:sz="0" w:space="0" w:color="auto"/>
                                                        <w:left w:val="none" w:sz="0" w:space="0" w:color="auto"/>
                                                        <w:bottom w:val="none" w:sz="0" w:space="0" w:color="auto"/>
                                                        <w:right w:val="none" w:sz="0" w:space="0" w:color="auto"/>
                                                      </w:divBdr>
                                                      <w:divsChild>
                                                        <w:div w:id="655450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84052896">
                                  <w:marLeft w:val="0"/>
                                  <w:marRight w:val="0"/>
                                  <w:marTop w:val="0"/>
                                  <w:marBottom w:val="0"/>
                                  <w:divBdr>
                                    <w:top w:val="none" w:sz="0" w:space="0" w:color="auto"/>
                                    <w:left w:val="none" w:sz="0" w:space="0" w:color="auto"/>
                                    <w:bottom w:val="none" w:sz="0" w:space="0" w:color="auto"/>
                                    <w:right w:val="none" w:sz="0" w:space="0" w:color="auto"/>
                                  </w:divBdr>
                                  <w:divsChild>
                                    <w:div w:id="166294008">
                                      <w:marLeft w:val="0"/>
                                      <w:marRight w:val="0"/>
                                      <w:marTop w:val="0"/>
                                      <w:marBottom w:val="0"/>
                                      <w:divBdr>
                                        <w:top w:val="none" w:sz="0" w:space="0" w:color="auto"/>
                                        <w:left w:val="none" w:sz="0" w:space="0" w:color="auto"/>
                                        <w:bottom w:val="none" w:sz="0" w:space="0" w:color="auto"/>
                                        <w:right w:val="none" w:sz="0" w:space="0" w:color="auto"/>
                                      </w:divBdr>
                                      <w:divsChild>
                                        <w:div w:id="364449746">
                                          <w:marLeft w:val="0"/>
                                          <w:marRight w:val="0"/>
                                          <w:marTop w:val="0"/>
                                          <w:marBottom w:val="450"/>
                                          <w:divBdr>
                                            <w:top w:val="none" w:sz="0" w:space="0" w:color="auto"/>
                                            <w:left w:val="none" w:sz="0" w:space="0" w:color="auto"/>
                                            <w:bottom w:val="dotted" w:sz="6" w:space="15" w:color="DDDDDD"/>
                                            <w:right w:val="none" w:sz="0" w:space="0" w:color="auto"/>
                                          </w:divBdr>
                                          <w:divsChild>
                                            <w:div w:id="1146553034">
                                              <w:marLeft w:val="0"/>
                                              <w:marRight w:val="0"/>
                                              <w:marTop w:val="0"/>
                                              <w:marBottom w:val="0"/>
                                              <w:divBdr>
                                                <w:top w:val="none" w:sz="0" w:space="0" w:color="auto"/>
                                                <w:left w:val="none" w:sz="0" w:space="0" w:color="auto"/>
                                                <w:bottom w:val="none" w:sz="0" w:space="0" w:color="auto"/>
                                                <w:right w:val="none" w:sz="0" w:space="0" w:color="auto"/>
                                              </w:divBdr>
                                              <w:divsChild>
                                                <w:div w:id="81071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9064102">
                                  <w:marLeft w:val="0"/>
                                  <w:marRight w:val="0"/>
                                  <w:marTop w:val="0"/>
                                  <w:marBottom w:val="0"/>
                                  <w:divBdr>
                                    <w:top w:val="none" w:sz="0" w:space="0" w:color="auto"/>
                                    <w:left w:val="none" w:sz="0" w:space="0" w:color="auto"/>
                                    <w:bottom w:val="none" w:sz="0" w:space="0" w:color="auto"/>
                                    <w:right w:val="none" w:sz="0" w:space="0" w:color="auto"/>
                                  </w:divBdr>
                                  <w:divsChild>
                                    <w:div w:id="1961179620">
                                      <w:marLeft w:val="0"/>
                                      <w:marRight w:val="0"/>
                                      <w:marTop w:val="0"/>
                                      <w:marBottom w:val="0"/>
                                      <w:divBdr>
                                        <w:top w:val="none" w:sz="0" w:space="0" w:color="auto"/>
                                        <w:left w:val="none" w:sz="0" w:space="0" w:color="auto"/>
                                        <w:bottom w:val="none" w:sz="0" w:space="0" w:color="auto"/>
                                        <w:right w:val="none" w:sz="0" w:space="0" w:color="auto"/>
                                      </w:divBdr>
                                      <w:divsChild>
                                        <w:div w:id="548037732">
                                          <w:marLeft w:val="0"/>
                                          <w:marRight w:val="0"/>
                                          <w:marTop w:val="0"/>
                                          <w:marBottom w:val="0"/>
                                          <w:divBdr>
                                            <w:top w:val="none" w:sz="0" w:space="0" w:color="auto"/>
                                            <w:left w:val="none" w:sz="0" w:space="0" w:color="auto"/>
                                            <w:bottom w:val="none" w:sz="0" w:space="0" w:color="auto"/>
                                            <w:right w:val="none" w:sz="0" w:space="0" w:color="auto"/>
                                          </w:divBdr>
                                          <w:divsChild>
                                            <w:div w:id="1763526859">
                                              <w:marLeft w:val="0"/>
                                              <w:marRight w:val="0"/>
                                              <w:marTop w:val="0"/>
                                              <w:marBottom w:val="0"/>
                                              <w:divBdr>
                                                <w:top w:val="none" w:sz="0" w:space="0" w:color="auto"/>
                                                <w:left w:val="none" w:sz="0" w:space="0" w:color="auto"/>
                                                <w:bottom w:val="none" w:sz="0" w:space="0" w:color="auto"/>
                                                <w:right w:val="none" w:sz="0" w:space="0" w:color="auto"/>
                                              </w:divBdr>
                                              <w:divsChild>
                                                <w:div w:id="1446343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rbangateway.org/wuc/partners" TargetMode="External"/><Relationship Id="rId13" Type="http://schemas.openxmlformats.org/officeDocument/2006/relationships/hyperlink" Target="http://www.urbangateway.org/wuc/act" TargetMode="External"/><Relationship Id="rId18" Type="http://schemas.openxmlformats.org/officeDocument/2006/relationships/hyperlink" Target="http://www.bollywoodlife.com/news-gossip/indu-prakash-singh-calls-for-boycott-of-sonakshi-sinha-varun-dhawan-and-arjun-kapoors-films-for-supporting-salman-khan-in-the-hit-and-run-case/"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urbangateway.org/wuc/about" TargetMode="External"/><Relationship Id="rId12" Type="http://schemas.openxmlformats.org/officeDocument/2006/relationships/hyperlink" Target="http://www.urbangateway.org/wuc/share" TargetMode="External"/><Relationship Id="rId17" Type="http://schemas.openxmlformats.org/officeDocument/2006/relationships/hyperlink" Target="http://globalpressjournal.com/asia/india/advocate-delhi%25E2%2580%2599s-%25E2%2580%2598city-makers%25E2%2580%2599-calls-government-provide-adequate-homeless-shelters" TargetMode="External"/><Relationship Id="rId2" Type="http://schemas.openxmlformats.org/officeDocument/2006/relationships/styles" Target="styles.xml"/><Relationship Id="rId16" Type="http://schemas.openxmlformats.org/officeDocument/2006/relationships/hyperlink" Target="https://www.linkedin.com/in/indu-prakash-singh-a248277"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www.urbangateway.org/wuc/think" TargetMode="External"/><Relationship Id="rId5" Type="http://schemas.openxmlformats.org/officeDocument/2006/relationships/hyperlink" Target="http://www.urbangateway.org/wuc/" TargetMode="External"/><Relationship Id="rId15" Type="http://schemas.openxmlformats.org/officeDocument/2006/relationships/image" Target="media/image2.png"/><Relationship Id="rId10" Type="http://schemas.openxmlformats.org/officeDocument/2006/relationships/hyperlink" Target="http://www.urbangateway.org/wuc/join" TargetMode="External"/><Relationship Id="rId19"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hyperlink" Target="http://www.urbangateway.org/wuc/what-we-do" TargetMode="External"/><Relationship Id="rId14" Type="http://schemas.openxmlformats.org/officeDocument/2006/relationships/hyperlink" Target="http://www.urbangateway.org/wuc/indu-prakash-sing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1228</Words>
  <Characters>7000</Characters>
  <Application>Microsoft Office Word</Application>
  <DocSecurity>0</DocSecurity>
  <Lines>58</Lines>
  <Paragraphs>16</Paragraphs>
  <ScaleCrop>false</ScaleCrop>
  <Company/>
  <LinksUpToDate>false</LinksUpToDate>
  <CharactersWithSpaces>8212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Indu Prakash</dc:creator>
  <cp:lastModifiedBy>Indu Prakash</cp:lastModifiedBy>
  <cp:revision>2</cp:revision>
  <dcterms:created xsi:type="dcterms:W3CDTF">2015-12-14T02:53:00Z</dcterms:created>
  <dcterms:modified xsi:type="dcterms:W3CDTF">2015-12-14T02:53:00Z</dcterms:modified>
</cp:coreProperties>
</file>